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429F2" w14:textId="77777777" w:rsidR="00AD6A14" w:rsidRDefault="00AD6A14" w:rsidP="00D84C38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4"/>
          <w:lang w:eastAsia="cs-CZ"/>
        </w:rPr>
      </w:pPr>
      <w:bookmarkStart w:id="0" w:name="_GoBack"/>
      <w:bookmarkEnd w:id="0"/>
      <w:r w:rsidRPr="00D84C38">
        <w:rPr>
          <w:rFonts w:eastAsia="Times New Roman"/>
          <w:b/>
          <w:bCs/>
          <w:sz w:val="28"/>
          <w:szCs w:val="24"/>
          <w:lang w:eastAsia="cs-CZ"/>
        </w:rPr>
        <w:t>MIMOŘÁDNÁ KOSTELNÍ SBÍRKA NA POMOC OBĚTEM POVODNÍ</w:t>
      </w:r>
      <w:r>
        <w:rPr>
          <w:rFonts w:eastAsia="Times New Roman"/>
          <w:b/>
          <w:bCs/>
          <w:sz w:val="28"/>
          <w:szCs w:val="24"/>
          <w:lang w:eastAsia="cs-CZ"/>
        </w:rPr>
        <w:t xml:space="preserve"> </w:t>
      </w:r>
    </w:p>
    <w:p w14:paraId="1ED9E1A3" w14:textId="77777777" w:rsidR="0035457A" w:rsidRPr="000C111C" w:rsidRDefault="0035457A" w:rsidP="00D84C38">
      <w:pPr>
        <w:spacing w:before="100" w:beforeAutospacing="1" w:after="100" w:afterAutospacing="1" w:line="240" w:lineRule="auto"/>
        <w:jc w:val="center"/>
        <w:rPr>
          <w:rFonts w:eastAsia="Times New Roman"/>
          <w:bCs/>
          <w:i/>
          <w:iCs/>
          <w:sz w:val="28"/>
          <w:szCs w:val="24"/>
          <w:lang w:eastAsia="cs-CZ"/>
        </w:rPr>
      </w:pPr>
      <w:r w:rsidRPr="000C111C">
        <w:rPr>
          <w:rFonts w:eastAsia="Times New Roman"/>
          <w:bCs/>
          <w:i/>
          <w:iCs/>
          <w:sz w:val="28"/>
          <w:szCs w:val="24"/>
          <w:lang w:eastAsia="cs-CZ"/>
        </w:rPr>
        <w:t>(přečtěte v závěru bohoslužeb v neděli 22. září 2024)</w:t>
      </w:r>
    </w:p>
    <w:p w14:paraId="27B1F0F3" w14:textId="3436C17E" w:rsidR="00D84C38" w:rsidRDefault="00D84C38" w:rsidP="00D84C38">
      <w:pPr>
        <w:spacing w:before="100" w:beforeAutospacing="1" w:after="100" w:afterAutospacing="1" w:line="240" w:lineRule="auto"/>
        <w:rPr>
          <w:rFonts w:eastAsia="Times New Roman"/>
          <w:sz w:val="28"/>
          <w:szCs w:val="24"/>
          <w:lang w:eastAsia="cs-CZ"/>
        </w:rPr>
      </w:pPr>
    </w:p>
    <w:p w14:paraId="70755FBC" w14:textId="77777777" w:rsidR="0035457A" w:rsidRPr="00D84C38" w:rsidRDefault="0035457A" w:rsidP="000C111C">
      <w:pPr>
        <w:spacing w:before="120" w:after="0" w:line="312" w:lineRule="auto"/>
        <w:rPr>
          <w:rFonts w:eastAsia="Times New Roman"/>
          <w:sz w:val="28"/>
          <w:szCs w:val="24"/>
          <w:lang w:eastAsia="cs-CZ"/>
        </w:rPr>
      </w:pPr>
      <w:r>
        <w:rPr>
          <w:rFonts w:eastAsia="Times New Roman"/>
          <w:sz w:val="28"/>
          <w:szCs w:val="24"/>
          <w:lang w:eastAsia="cs-CZ"/>
        </w:rPr>
        <w:t>Sestry a bratři,</w:t>
      </w:r>
    </w:p>
    <w:p w14:paraId="61E697BF" w14:textId="77777777" w:rsidR="00D84C38" w:rsidRPr="00D84C38" w:rsidRDefault="00D84C38" w:rsidP="000C111C">
      <w:pPr>
        <w:spacing w:before="120" w:after="0" w:line="312" w:lineRule="auto"/>
        <w:jc w:val="both"/>
        <w:rPr>
          <w:rFonts w:eastAsia="Times New Roman"/>
          <w:sz w:val="28"/>
          <w:szCs w:val="24"/>
          <w:lang w:eastAsia="cs-CZ"/>
        </w:rPr>
      </w:pPr>
      <w:r w:rsidRPr="00D84C38">
        <w:rPr>
          <w:rFonts w:eastAsia="Times New Roman"/>
          <w:sz w:val="28"/>
          <w:szCs w:val="24"/>
          <w:lang w:eastAsia="cs-CZ"/>
        </w:rPr>
        <w:t xml:space="preserve">Česká biskupská konference reaguje na ničivé povodně, které zasáhly během posledních dnů značné území České republiky </w:t>
      </w:r>
      <w:r w:rsidRPr="00D84C38">
        <w:rPr>
          <w:rFonts w:eastAsia="Times New Roman"/>
          <w:b/>
          <w:sz w:val="28"/>
          <w:szCs w:val="24"/>
          <w:lang w:eastAsia="cs-CZ"/>
        </w:rPr>
        <w:t>a ve spolupráci s Charitou ČR</w:t>
      </w:r>
      <w:r w:rsidRPr="00D84C38">
        <w:rPr>
          <w:rFonts w:eastAsia="Times New Roman"/>
          <w:sz w:val="28"/>
          <w:szCs w:val="24"/>
          <w:lang w:eastAsia="cs-CZ"/>
        </w:rPr>
        <w:t xml:space="preserve"> </w:t>
      </w:r>
      <w:r w:rsidRPr="00D84C38">
        <w:rPr>
          <w:rFonts w:eastAsia="Times New Roman"/>
          <w:b/>
          <w:sz w:val="28"/>
          <w:szCs w:val="24"/>
          <w:lang w:eastAsia="cs-CZ"/>
        </w:rPr>
        <w:t xml:space="preserve">vyhlašuje na </w:t>
      </w:r>
      <w:r w:rsidR="00B76600">
        <w:rPr>
          <w:rFonts w:eastAsia="Times New Roman"/>
          <w:b/>
          <w:sz w:val="28"/>
          <w:szCs w:val="24"/>
          <w:lang w:eastAsia="cs-CZ"/>
        </w:rPr>
        <w:t xml:space="preserve">neděli </w:t>
      </w:r>
      <w:r w:rsidRPr="00D84C38">
        <w:rPr>
          <w:rFonts w:eastAsia="Times New Roman"/>
          <w:b/>
          <w:sz w:val="28"/>
          <w:szCs w:val="24"/>
          <w:lang w:eastAsia="cs-CZ"/>
        </w:rPr>
        <w:t>29. září 2024 mimořádnou kostelní sbírku.</w:t>
      </w:r>
      <w:r w:rsidRPr="00D84C38">
        <w:rPr>
          <w:rFonts w:eastAsia="Times New Roman"/>
          <w:sz w:val="28"/>
          <w:szCs w:val="24"/>
          <w:lang w:eastAsia="cs-CZ"/>
        </w:rPr>
        <w:t xml:space="preserve"> Celý výtěžek sbírky bude prostřednictvím Charity ČR rozdělen na humanitární pomoc lidem v oblastech zasažených povodněmi.</w:t>
      </w:r>
    </w:p>
    <w:p w14:paraId="66585C51" w14:textId="77777777" w:rsidR="0035457A" w:rsidRDefault="006F024C" w:rsidP="000C111C">
      <w:pPr>
        <w:spacing w:before="120" w:after="0" w:line="312" w:lineRule="auto"/>
        <w:jc w:val="both"/>
        <w:rPr>
          <w:rFonts w:eastAsia="Times New Roman"/>
          <w:sz w:val="28"/>
          <w:szCs w:val="24"/>
          <w:lang w:eastAsia="cs-CZ"/>
        </w:rPr>
      </w:pPr>
      <w:r w:rsidRPr="006F024C">
        <w:rPr>
          <w:rFonts w:eastAsia="Times New Roman"/>
          <w:sz w:val="28"/>
          <w:szCs w:val="24"/>
          <w:lang w:eastAsia="cs-CZ"/>
        </w:rPr>
        <w:t xml:space="preserve">Děkujeme všem, kteří s velkým nasazením bojovali s vodou o záchranu lidských životů a minimalizaci škod. Přestože záběry povodní časem zmizí z obrazovek, následky zůstávají a </w:t>
      </w:r>
      <w:r>
        <w:rPr>
          <w:rFonts w:eastAsia="Times New Roman"/>
          <w:sz w:val="28"/>
          <w:szCs w:val="24"/>
          <w:lang w:eastAsia="cs-CZ"/>
        </w:rPr>
        <w:t>náprava škod</w:t>
      </w:r>
      <w:r w:rsidRPr="006F024C">
        <w:rPr>
          <w:rFonts w:eastAsia="Times New Roman"/>
          <w:sz w:val="28"/>
          <w:szCs w:val="24"/>
          <w:lang w:eastAsia="cs-CZ"/>
        </w:rPr>
        <w:t xml:space="preserve"> </w:t>
      </w:r>
      <w:r>
        <w:rPr>
          <w:rFonts w:eastAsia="Times New Roman"/>
          <w:sz w:val="28"/>
          <w:szCs w:val="24"/>
          <w:lang w:eastAsia="cs-CZ"/>
        </w:rPr>
        <w:t xml:space="preserve">potrvá velmi </w:t>
      </w:r>
      <w:r w:rsidRPr="006F024C">
        <w:rPr>
          <w:rFonts w:eastAsia="Times New Roman"/>
          <w:sz w:val="28"/>
          <w:szCs w:val="24"/>
          <w:lang w:eastAsia="cs-CZ"/>
        </w:rPr>
        <w:t xml:space="preserve">dlouho. Prosíme </w:t>
      </w:r>
      <w:r>
        <w:rPr>
          <w:rFonts w:eastAsia="Times New Roman"/>
          <w:sz w:val="28"/>
          <w:szCs w:val="24"/>
          <w:lang w:eastAsia="cs-CZ"/>
        </w:rPr>
        <w:t xml:space="preserve">tedy </w:t>
      </w:r>
      <w:r w:rsidRPr="006F024C">
        <w:rPr>
          <w:rFonts w:eastAsia="Times New Roman"/>
          <w:sz w:val="28"/>
          <w:szCs w:val="24"/>
          <w:lang w:eastAsia="cs-CZ"/>
        </w:rPr>
        <w:t>o solidaritu se všemi, kterým povodeň bolestným způsobem vstoupila do života.</w:t>
      </w:r>
    </w:p>
    <w:p w14:paraId="66582C9A" w14:textId="77777777" w:rsidR="002E074C" w:rsidRPr="0035457A" w:rsidRDefault="0035457A" w:rsidP="000C111C">
      <w:pPr>
        <w:spacing w:before="360" w:after="0" w:line="240" w:lineRule="auto"/>
        <w:jc w:val="center"/>
        <w:rPr>
          <w:rFonts w:eastAsia="Times New Roman"/>
          <w:sz w:val="28"/>
          <w:szCs w:val="24"/>
          <w:lang w:eastAsia="cs-CZ"/>
        </w:rPr>
      </w:pPr>
      <w:r w:rsidRPr="0035457A">
        <w:rPr>
          <w:rFonts w:eastAsia="Times New Roman"/>
          <w:sz w:val="28"/>
          <w:szCs w:val="24"/>
          <w:lang w:eastAsia="cs-CZ"/>
        </w:rPr>
        <w:t>Všem dárcům děkujeme</w:t>
      </w:r>
    </w:p>
    <w:p w14:paraId="186F43E7" w14:textId="599CE4EA" w:rsidR="0035457A" w:rsidRPr="0035457A" w:rsidRDefault="000C111C" w:rsidP="000C111C">
      <w:pPr>
        <w:spacing w:before="360" w:after="0" w:line="240" w:lineRule="auto"/>
        <w:ind w:left="3538" w:firstLine="709"/>
        <w:jc w:val="right"/>
        <w:rPr>
          <w:rFonts w:eastAsia="Times New Roman"/>
          <w:sz w:val="28"/>
          <w:szCs w:val="24"/>
          <w:lang w:eastAsia="cs-CZ"/>
        </w:rPr>
      </w:pPr>
      <w:r>
        <w:rPr>
          <w:rFonts w:eastAsia="Times New Roman"/>
          <w:sz w:val="28"/>
          <w:szCs w:val="24"/>
          <w:lang w:eastAsia="cs-CZ"/>
        </w:rPr>
        <w:t>č</w:t>
      </w:r>
      <w:r w:rsidR="0035457A" w:rsidRPr="0035457A">
        <w:rPr>
          <w:rFonts w:eastAsia="Times New Roman"/>
          <w:sz w:val="28"/>
          <w:szCs w:val="24"/>
          <w:lang w:eastAsia="cs-CZ"/>
        </w:rPr>
        <w:t>eští a moravští biskupové</w:t>
      </w:r>
    </w:p>
    <w:sectPr w:rsidR="0035457A" w:rsidRPr="0035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38"/>
    <w:rsid w:val="00066D0F"/>
    <w:rsid w:val="000C111C"/>
    <w:rsid w:val="001A64C7"/>
    <w:rsid w:val="003518FC"/>
    <w:rsid w:val="0035457A"/>
    <w:rsid w:val="006E29DF"/>
    <w:rsid w:val="006F024C"/>
    <w:rsid w:val="007142D9"/>
    <w:rsid w:val="0079165C"/>
    <w:rsid w:val="007F50EF"/>
    <w:rsid w:val="008D5028"/>
    <w:rsid w:val="00A6585D"/>
    <w:rsid w:val="00AD6A14"/>
    <w:rsid w:val="00B13063"/>
    <w:rsid w:val="00B76600"/>
    <w:rsid w:val="00D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EFF0"/>
  <w15:chartTrackingRefBased/>
  <w15:docId w15:val="{A9BF6568-8D13-4B6C-9F52-5752CA8C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3"/>
        <w:szCs w:val="23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y">
    <w:name w:val="obyč"/>
    <w:basedOn w:val="Normln"/>
    <w:link w:val="obyChar"/>
    <w:autoRedefine/>
    <w:qFormat/>
    <w:rsid w:val="00B13063"/>
    <w:pPr>
      <w:widowControl w:val="0"/>
      <w:spacing w:after="801" w:line="240" w:lineRule="auto"/>
      <w:jc w:val="both"/>
    </w:pPr>
    <w:rPr>
      <w:color w:val="000000"/>
      <w:szCs w:val="24"/>
      <w:lang w:bidi="cs-CZ"/>
    </w:rPr>
  </w:style>
  <w:style w:type="character" w:customStyle="1" w:styleId="obyChar">
    <w:name w:val="obyč Char"/>
    <w:basedOn w:val="Standardnpsmoodstavce"/>
    <w:link w:val="oby"/>
    <w:rsid w:val="00B13063"/>
    <w:rPr>
      <w:color w:val="000000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Štěpančík</dc:creator>
  <cp:keywords/>
  <dc:description/>
  <cp:lastModifiedBy>Zdenek</cp:lastModifiedBy>
  <cp:revision>2</cp:revision>
  <cp:lastPrinted>2024-09-18T07:06:00Z</cp:lastPrinted>
  <dcterms:created xsi:type="dcterms:W3CDTF">2024-09-19T11:22:00Z</dcterms:created>
  <dcterms:modified xsi:type="dcterms:W3CDTF">2024-09-19T11:22:00Z</dcterms:modified>
</cp:coreProperties>
</file>